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A35" w:rsidRPr="00965341" w:rsidRDefault="006B3A35" w:rsidP="006B3A35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534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B3A35" w:rsidRPr="00965341" w:rsidRDefault="006B3A35" w:rsidP="006B3A35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5341">
        <w:rPr>
          <w:rFonts w:ascii="Times New Roman" w:hAnsi="Times New Roman" w:cs="Times New Roman"/>
          <w:sz w:val="24"/>
          <w:szCs w:val="24"/>
        </w:rPr>
        <w:t xml:space="preserve">к приказу директора </w:t>
      </w:r>
    </w:p>
    <w:p w:rsidR="006B3A35" w:rsidRPr="00965341" w:rsidRDefault="006B3A35" w:rsidP="006B3A35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5341">
        <w:rPr>
          <w:rFonts w:ascii="Times New Roman" w:hAnsi="Times New Roman" w:cs="Times New Roman"/>
          <w:sz w:val="24"/>
          <w:szCs w:val="24"/>
        </w:rPr>
        <w:t>№ ____от «__</w:t>
      </w:r>
      <w:proofErr w:type="gramStart"/>
      <w:r w:rsidRPr="0096534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65341">
        <w:rPr>
          <w:rFonts w:ascii="Times New Roman" w:hAnsi="Times New Roman" w:cs="Times New Roman"/>
          <w:sz w:val="24"/>
          <w:szCs w:val="24"/>
        </w:rPr>
        <w:t>________</w:t>
      </w:r>
    </w:p>
    <w:p w:rsidR="006B3A35" w:rsidRPr="00965341" w:rsidRDefault="006B3A35" w:rsidP="006B3A35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6B3A35" w:rsidRDefault="006B3A35" w:rsidP="006B3A3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341">
        <w:rPr>
          <w:rFonts w:ascii="Times New Roman" w:hAnsi="Times New Roman" w:cs="Times New Roman"/>
          <w:b/>
          <w:sz w:val="28"/>
          <w:szCs w:val="28"/>
        </w:rPr>
        <w:t>Положение о проведении Фестиваля творчества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673">
        <w:rPr>
          <w:rFonts w:ascii="Times New Roman" w:hAnsi="Times New Roman" w:cs="Times New Roman"/>
          <w:b/>
          <w:sz w:val="28"/>
          <w:szCs w:val="28"/>
        </w:rPr>
        <w:t>среди</w:t>
      </w:r>
      <w:r w:rsidRPr="009653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пенсионеров </w:t>
      </w:r>
    </w:p>
    <w:p w:rsidR="006B3A35" w:rsidRPr="00965341" w:rsidRDefault="006B3A35" w:rsidP="006B3A3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341">
        <w:rPr>
          <w:rFonts w:ascii="Times New Roman" w:hAnsi="Times New Roman" w:cs="Times New Roman"/>
          <w:b/>
          <w:sz w:val="28"/>
          <w:szCs w:val="28"/>
        </w:rPr>
        <w:t xml:space="preserve">«Нам года не </w:t>
      </w:r>
      <w:proofErr w:type="gramStart"/>
      <w:r w:rsidRPr="00965341">
        <w:rPr>
          <w:rFonts w:ascii="Times New Roman" w:hAnsi="Times New Roman" w:cs="Times New Roman"/>
          <w:b/>
          <w:sz w:val="28"/>
          <w:szCs w:val="28"/>
        </w:rPr>
        <w:t>беда»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341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965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5341">
        <w:rPr>
          <w:rFonts w:ascii="Times New Roman" w:hAnsi="Times New Roman" w:cs="Times New Roman"/>
          <w:b/>
          <w:sz w:val="28"/>
          <w:szCs w:val="28"/>
        </w:rPr>
        <w:t>Арамильском</w:t>
      </w:r>
      <w:proofErr w:type="spellEnd"/>
      <w:r w:rsidRPr="00965341"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</w:p>
    <w:p w:rsidR="006B3A35" w:rsidRPr="00965341" w:rsidRDefault="006B3A35" w:rsidP="006B3A35">
      <w:pPr>
        <w:spacing w:after="0" w:line="240" w:lineRule="auto"/>
        <w:ind w:right="-284" w:firstLine="709"/>
        <w:rPr>
          <w:rFonts w:ascii="Times New Roman" w:hAnsi="Times New Roman" w:cs="Times New Roman"/>
          <w:b/>
          <w:sz w:val="28"/>
          <w:szCs w:val="28"/>
        </w:rPr>
      </w:pPr>
    </w:p>
    <w:p w:rsidR="006B3A35" w:rsidRPr="00965341" w:rsidRDefault="006B3A35" w:rsidP="006B3A35">
      <w:pPr>
        <w:pStyle w:val="a3"/>
        <w:numPr>
          <w:ilvl w:val="0"/>
          <w:numId w:val="1"/>
        </w:numPr>
        <w:spacing w:after="0" w:line="240" w:lineRule="auto"/>
        <w:ind w:left="0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341">
        <w:rPr>
          <w:rFonts w:ascii="Times New Roman" w:hAnsi="Times New Roman" w:cs="Times New Roman"/>
          <w:b/>
          <w:sz w:val="28"/>
          <w:szCs w:val="28"/>
        </w:rPr>
        <w:t>Цели и задачи фестиваля-конкурса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 xml:space="preserve">Создание условий для выявления интеллектуального потенциала, развития творческой инициативы, поддержка активной жизненной позиции и удовлетворения потребностей в творческой самореализации среди </w:t>
      </w:r>
      <w:r>
        <w:rPr>
          <w:rFonts w:ascii="Times New Roman" w:hAnsi="Times New Roman" w:cs="Times New Roman"/>
          <w:sz w:val="28"/>
          <w:szCs w:val="28"/>
        </w:rPr>
        <w:t>пенсионеров</w:t>
      </w:r>
      <w:r w:rsidRPr="00965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341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965341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>Создание для пенсионеров, занимающихся народным творчеством, возможности общения, выявление новых талантов и поощрение их идей, мастерства и профессионализма;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>Поддержать и популяризировать самодеятельное творчество;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>Привлечь максимальное количество пенсионеров к участию в народном творчестве и проведении культурного досуга;</w:t>
      </w:r>
    </w:p>
    <w:p w:rsidR="006B3A35" w:rsidRPr="00965341" w:rsidRDefault="006B3A35" w:rsidP="006B3A35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341">
        <w:rPr>
          <w:rFonts w:ascii="Times New Roman" w:hAnsi="Times New Roman" w:cs="Times New Roman"/>
          <w:b/>
          <w:sz w:val="28"/>
          <w:szCs w:val="28"/>
        </w:rPr>
        <w:t>2. Руководство подготовкой и проведением фестиваля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 xml:space="preserve">2.1. Для подготовки и проведения Фестиваля создаётся Оргкомитет, </w:t>
      </w:r>
      <w:proofErr w:type="gramStart"/>
      <w:r w:rsidR="00B26673">
        <w:rPr>
          <w:rFonts w:ascii="Times New Roman" w:hAnsi="Times New Roman" w:cs="Times New Roman"/>
          <w:sz w:val="28"/>
          <w:szCs w:val="28"/>
        </w:rPr>
        <w:t>который</w:t>
      </w:r>
      <w:r w:rsidRPr="00965341">
        <w:rPr>
          <w:rFonts w:ascii="Times New Roman" w:hAnsi="Times New Roman" w:cs="Times New Roman"/>
          <w:sz w:val="28"/>
          <w:szCs w:val="28"/>
        </w:rPr>
        <w:t xml:space="preserve">  осуществляет</w:t>
      </w:r>
      <w:proofErr w:type="gramEnd"/>
      <w:r w:rsidRPr="00965341">
        <w:rPr>
          <w:rFonts w:ascii="Times New Roman" w:hAnsi="Times New Roman" w:cs="Times New Roman"/>
          <w:sz w:val="28"/>
          <w:szCs w:val="28"/>
        </w:rPr>
        <w:t xml:space="preserve"> непосредственное руководство Фестивалем, определяет порядок и сроки его проведения, формирует жюри, подводит итоги фестиваля и вносит предложения о поощрении его участников.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>2.2. Исполнительным органом является Муниципальное бюджетное учреждение «Дворец культуры город Арамиль».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341">
        <w:rPr>
          <w:rFonts w:ascii="Times New Roman" w:hAnsi="Times New Roman" w:cs="Times New Roman"/>
          <w:b/>
          <w:sz w:val="28"/>
          <w:szCs w:val="28"/>
        </w:rPr>
        <w:t>3. Сроки и место проведения фестиваля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 xml:space="preserve">Фестиваль творчества </w:t>
      </w:r>
      <w:r>
        <w:rPr>
          <w:rFonts w:ascii="Times New Roman" w:hAnsi="Times New Roman" w:cs="Times New Roman"/>
          <w:sz w:val="28"/>
          <w:szCs w:val="28"/>
        </w:rPr>
        <w:t>пенсионеров</w:t>
      </w:r>
      <w:r w:rsidRPr="00965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341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965341">
        <w:rPr>
          <w:rFonts w:ascii="Times New Roman" w:hAnsi="Times New Roman" w:cs="Times New Roman"/>
          <w:sz w:val="28"/>
          <w:szCs w:val="28"/>
        </w:rPr>
        <w:t xml:space="preserve"> городского округа «Нам года не беда» проводится в I тур.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 xml:space="preserve">Дата проведения фестиваля </w:t>
      </w:r>
      <w:r>
        <w:rPr>
          <w:rFonts w:ascii="Times New Roman" w:hAnsi="Times New Roman" w:cs="Times New Roman"/>
          <w:sz w:val="28"/>
          <w:szCs w:val="28"/>
        </w:rPr>
        <w:t>29 августа</w:t>
      </w:r>
      <w:r w:rsidRPr="0096534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65341">
        <w:rPr>
          <w:rFonts w:ascii="Times New Roman" w:hAnsi="Times New Roman" w:cs="Times New Roman"/>
          <w:sz w:val="28"/>
          <w:szCs w:val="28"/>
        </w:rPr>
        <w:t xml:space="preserve"> года в 15 - 00 в малом зале «Дворца культуры города Арамиль» по адресу: г. Арамиль, ул. Рабочая, д. 120а, контактный телефон: 8 922 136 10 23 – </w:t>
      </w:r>
      <w:proofErr w:type="spellStart"/>
      <w:r w:rsidRPr="00965341">
        <w:rPr>
          <w:rFonts w:ascii="Times New Roman" w:hAnsi="Times New Roman" w:cs="Times New Roman"/>
          <w:sz w:val="28"/>
          <w:szCs w:val="28"/>
        </w:rPr>
        <w:t>Тяговцева</w:t>
      </w:r>
      <w:proofErr w:type="spellEnd"/>
      <w:r w:rsidRPr="00965341">
        <w:rPr>
          <w:rFonts w:ascii="Times New Roman" w:hAnsi="Times New Roman" w:cs="Times New Roman"/>
          <w:sz w:val="28"/>
          <w:szCs w:val="28"/>
        </w:rPr>
        <w:t xml:space="preserve"> Наталья Юрьевна.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341">
        <w:rPr>
          <w:rFonts w:ascii="Times New Roman" w:hAnsi="Times New Roman" w:cs="Times New Roman"/>
          <w:b/>
          <w:sz w:val="28"/>
          <w:szCs w:val="28"/>
        </w:rPr>
        <w:t>4. Условия участия и проведения фестиваля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>4.1. В фестивале принимают участие коллективы и самодеятельности разных жанров и направлений. Возраст участников от 50 лет.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>4.2. Конкурсная программа проводится по следующим номинациям: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></w:t>
      </w:r>
      <w:r w:rsidRPr="00965341">
        <w:rPr>
          <w:rFonts w:ascii="Times New Roman" w:hAnsi="Times New Roman" w:cs="Times New Roman"/>
          <w:sz w:val="28"/>
          <w:szCs w:val="28"/>
        </w:rPr>
        <w:tab/>
        <w:t xml:space="preserve">вокал (хоры, ансамбли, солисты); 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></w:t>
      </w:r>
      <w:r w:rsidRPr="00965341">
        <w:rPr>
          <w:rFonts w:ascii="Times New Roman" w:hAnsi="Times New Roman" w:cs="Times New Roman"/>
          <w:sz w:val="28"/>
          <w:szCs w:val="28"/>
        </w:rPr>
        <w:tab/>
        <w:t>инструментальный жанр;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></w:t>
      </w:r>
      <w:r w:rsidRPr="00965341">
        <w:rPr>
          <w:rFonts w:ascii="Times New Roman" w:hAnsi="Times New Roman" w:cs="Times New Roman"/>
          <w:sz w:val="28"/>
          <w:szCs w:val="28"/>
        </w:rPr>
        <w:tab/>
        <w:t>художественное слово;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></w:t>
      </w:r>
      <w:r w:rsidRPr="00965341">
        <w:rPr>
          <w:rFonts w:ascii="Times New Roman" w:hAnsi="Times New Roman" w:cs="Times New Roman"/>
          <w:sz w:val="28"/>
          <w:szCs w:val="28"/>
        </w:rPr>
        <w:tab/>
        <w:t>оригинальный жанр.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965341">
        <w:rPr>
          <w:rFonts w:ascii="Times New Roman" w:hAnsi="Times New Roman" w:cs="Times New Roman"/>
          <w:sz w:val="28"/>
          <w:szCs w:val="28"/>
        </w:rPr>
        <w:tab/>
        <w:t>исполнительское мастерство;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></w:t>
      </w:r>
      <w:r w:rsidRPr="00965341">
        <w:rPr>
          <w:rFonts w:ascii="Times New Roman" w:hAnsi="Times New Roman" w:cs="Times New Roman"/>
          <w:sz w:val="28"/>
          <w:szCs w:val="28"/>
        </w:rPr>
        <w:tab/>
        <w:t>сценическая культура;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></w:t>
      </w:r>
      <w:r w:rsidRPr="00965341">
        <w:rPr>
          <w:rFonts w:ascii="Times New Roman" w:hAnsi="Times New Roman" w:cs="Times New Roman"/>
          <w:sz w:val="28"/>
          <w:szCs w:val="28"/>
        </w:rPr>
        <w:tab/>
        <w:t>художественный уровень произведения;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></w:t>
      </w:r>
      <w:r w:rsidRPr="00965341">
        <w:rPr>
          <w:rFonts w:ascii="Times New Roman" w:hAnsi="Times New Roman" w:cs="Times New Roman"/>
          <w:sz w:val="28"/>
          <w:szCs w:val="28"/>
        </w:rPr>
        <w:tab/>
        <w:t xml:space="preserve">соответствие тематике фестиваля; 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></w:t>
      </w:r>
      <w:r w:rsidRPr="00965341">
        <w:rPr>
          <w:rFonts w:ascii="Times New Roman" w:hAnsi="Times New Roman" w:cs="Times New Roman"/>
          <w:sz w:val="28"/>
          <w:szCs w:val="28"/>
        </w:rPr>
        <w:tab/>
        <w:t>вокальные данные;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></w:t>
      </w:r>
      <w:r w:rsidRPr="00965341">
        <w:rPr>
          <w:rFonts w:ascii="Times New Roman" w:hAnsi="Times New Roman" w:cs="Times New Roman"/>
          <w:sz w:val="28"/>
          <w:szCs w:val="28"/>
        </w:rPr>
        <w:tab/>
        <w:t>создание сценического образа.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 xml:space="preserve">4.3. Заявку на участие в фестивале подается не позднее </w:t>
      </w:r>
      <w:r>
        <w:rPr>
          <w:rFonts w:ascii="Times New Roman" w:hAnsi="Times New Roman" w:cs="Times New Roman"/>
          <w:sz w:val="28"/>
          <w:szCs w:val="28"/>
        </w:rPr>
        <w:t>25 августа</w:t>
      </w:r>
      <w:r w:rsidRPr="0096534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65341">
        <w:rPr>
          <w:rFonts w:ascii="Times New Roman" w:hAnsi="Times New Roman" w:cs="Times New Roman"/>
          <w:sz w:val="28"/>
          <w:szCs w:val="28"/>
        </w:rPr>
        <w:t xml:space="preserve"> года по адресу: г. Арамиль, ул. Рабочая, 120а, в методический отдел Дворца культуры г. Арамиль </w:t>
      </w:r>
      <w:proofErr w:type="gramStart"/>
      <w:r w:rsidRPr="00965341">
        <w:rPr>
          <w:rFonts w:ascii="Times New Roman" w:hAnsi="Times New Roman" w:cs="Times New Roman"/>
          <w:sz w:val="28"/>
          <w:szCs w:val="28"/>
        </w:rPr>
        <w:t>или  отправить</w:t>
      </w:r>
      <w:proofErr w:type="gramEnd"/>
      <w:r w:rsidRPr="00965341">
        <w:rPr>
          <w:rFonts w:ascii="Times New Roman" w:hAnsi="Times New Roman" w:cs="Times New Roman"/>
          <w:sz w:val="28"/>
          <w:szCs w:val="28"/>
        </w:rPr>
        <w:t xml:space="preserve"> на e-</w:t>
      </w:r>
      <w:proofErr w:type="spellStart"/>
      <w:r w:rsidRPr="0096534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65341">
        <w:rPr>
          <w:rFonts w:ascii="Times New Roman" w:hAnsi="Times New Roman" w:cs="Times New Roman"/>
          <w:sz w:val="28"/>
          <w:szCs w:val="28"/>
        </w:rPr>
        <w:t xml:space="preserve">: </w:t>
      </w:r>
      <w:r w:rsidRPr="00965341">
        <w:rPr>
          <w:rFonts w:ascii="Times New Roman" w:hAnsi="Times New Roman" w:cs="Times New Roman"/>
          <w:sz w:val="28"/>
          <w:szCs w:val="28"/>
          <w:lang w:val="en-US"/>
        </w:rPr>
        <w:t>dk</w:t>
      </w:r>
      <w:r w:rsidRPr="009653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5341">
        <w:rPr>
          <w:rFonts w:ascii="Times New Roman" w:hAnsi="Times New Roman" w:cs="Times New Roman"/>
          <w:sz w:val="28"/>
          <w:szCs w:val="28"/>
          <w:lang w:val="en-US"/>
        </w:rPr>
        <w:t>aramil</w:t>
      </w:r>
      <w:proofErr w:type="spellEnd"/>
      <w:r w:rsidRPr="0096534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6534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653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53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65341">
        <w:rPr>
          <w:rFonts w:ascii="Times New Roman" w:hAnsi="Times New Roman" w:cs="Times New Roman"/>
          <w:sz w:val="28"/>
          <w:szCs w:val="28"/>
        </w:rPr>
        <w:t xml:space="preserve"> (форма заявки прилагается – Приложение №1).  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>Заявки, поданные после указанного срока, не принимаются.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 xml:space="preserve">4.4. Участник может представить на конкурсную программу 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5341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65341">
        <w:rPr>
          <w:rFonts w:ascii="Times New Roman" w:hAnsi="Times New Roman" w:cs="Times New Roman"/>
          <w:sz w:val="28"/>
          <w:szCs w:val="28"/>
        </w:rPr>
        <w:t>, в разных номинациях, общая продолжительность представляемого номера не должна превышать 3,5 минут.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>4.5. Репертуар, в случае повторения песен разными участниками согласовывается с Оргкомитетом с каждым участником заранее. Оргкомитет вправе отказать исполнителю в случае повторения произведений и рекомендовать другие песни.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 xml:space="preserve">4.6. Фестивальную программу участники исполняют под собственный аккомпанемент или используя фонограмму «минус 1» (использование фонограммы допускается только в качестве музыкального сопровождения, исполнение песен под фонограмму с записанным текстом «+» не допускается). 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 xml:space="preserve">4.7. Фонограммы должны быть представлены на </w:t>
      </w:r>
      <w:proofErr w:type="spellStart"/>
      <w:r w:rsidRPr="0096534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965341">
        <w:rPr>
          <w:rFonts w:ascii="Times New Roman" w:hAnsi="Times New Roman" w:cs="Times New Roman"/>
          <w:sz w:val="28"/>
          <w:szCs w:val="28"/>
        </w:rPr>
        <w:t>-носителях (название трека должно соответствовать с названием песни в заявке). Ответственность за качество музыкальной фонограммы, записанной на электронном носителе, несет конкурсант.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>4.8. Оргкомитет Фестиваля обеспечивает участников стандартным набором реквизита сцены (оформление сцены, стулья, столы, звукоусиливающая аппаратура, микрофоны).</w:t>
      </w:r>
    </w:p>
    <w:p w:rsidR="006B3A35" w:rsidRPr="00965341" w:rsidRDefault="006B3A35" w:rsidP="006B3A3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341">
        <w:rPr>
          <w:rFonts w:ascii="Times New Roman" w:hAnsi="Times New Roman" w:cs="Times New Roman"/>
          <w:b/>
          <w:sz w:val="28"/>
          <w:szCs w:val="28"/>
        </w:rPr>
        <w:t>5. Определение и награждение победителя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>5.1. Жюри Фестиваля состоит из специалистов культуры, образования соответствующих областей и независимых экспертов.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>5.2. Участники, награждаются дипломами Фестиваля.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 xml:space="preserve">Оргкомитет и спонсоры Фестиваля имеют право учреждать специальные призы. 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>5.3. Жюри Фестиваля оценивает: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>- раскрытие темы;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>- новизна и оригинальность представления материала;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>- артистичность;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>- регламент выступления;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 xml:space="preserve">- художественное и музыкальное оформление программы. 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 xml:space="preserve">5.4. Фестиваль проводится в рамках Областного фестиваля творчества среди пожилых людей Свердловской области «Осеннее очарование», лучшие </w:t>
      </w:r>
      <w:r w:rsidRPr="00965341">
        <w:rPr>
          <w:rFonts w:ascii="Times New Roman" w:hAnsi="Times New Roman" w:cs="Times New Roman"/>
          <w:sz w:val="28"/>
          <w:szCs w:val="28"/>
        </w:rPr>
        <w:lastRenderedPageBreak/>
        <w:t xml:space="preserve">номера примут участие в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 w:rsidRPr="00965341">
        <w:rPr>
          <w:rFonts w:ascii="Times New Roman" w:hAnsi="Times New Roman" w:cs="Times New Roman"/>
          <w:sz w:val="28"/>
          <w:szCs w:val="28"/>
        </w:rPr>
        <w:t xml:space="preserve">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феставаля</w:t>
      </w:r>
      <w:proofErr w:type="spellEnd"/>
      <w:r w:rsidRPr="00965341">
        <w:rPr>
          <w:rFonts w:ascii="Times New Roman" w:hAnsi="Times New Roman" w:cs="Times New Roman"/>
          <w:sz w:val="28"/>
          <w:szCs w:val="28"/>
        </w:rPr>
        <w:t xml:space="preserve">, место и время которого будет определять областной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5341">
        <w:rPr>
          <w:rFonts w:ascii="Times New Roman" w:hAnsi="Times New Roman" w:cs="Times New Roman"/>
          <w:sz w:val="28"/>
          <w:szCs w:val="28"/>
        </w:rPr>
        <w:t>ргкомитет.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341">
        <w:rPr>
          <w:rFonts w:ascii="Times New Roman" w:hAnsi="Times New Roman" w:cs="Times New Roman"/>
          <w:b/>
          <w:sz w:val="28"/>
          <w:szCs w:val="28"/>
        </w:rPr>
        <w:t>6. Финансовые расходы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>6.1. Расходы, связанные с доставкой участников, питанием, обеспечением реквизита, костюмов и т.д., несет предприятие (учреждение, организация) либо каждый участник индивидуально.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1">
        <w:rPr>
          <w:rFonts w:ascii="Times New Roman" w:hAnsi="Times New Roman" w:cs="Times New Roman"/>
          <w:sz w:val="28"/>
          <w:szCs w:val="28"/>
        </w:rPr>
        <w:t>6.2. Расходы, связанные с организацией, проведением Фестиваля-конкурса и награждению победителей принимает на себя Муниципальное бюджетное учреждение «Дворец культуры город Арамиль».</w:t>
      </w: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D2D" w:rsidRDefault="00BA7D2D" w:rsidP="00BA7D2D">
      <w:pPr>
        <w:shd w:val="clear" w:color="auto" w:fill="FFFFFF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D2D" w:rsidRDefault="00BA7D2D" w:rsidP="00BA7D2D">
      <w:pPr>
        <w:shd w:val="clear" w:color="auto" w:fill="FFFFFF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D2D" w:rsidRDefault="00BA7D2D" w:rsidP="00BA7D2D">
      <w:pPr>
        <w:shd w:val="clear" w:color="auto" w:fill="FFFFFF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D2D" w:rsidRDefault="00BA7D2D" w:rsidP="00BA7D2D">
      <w:pPr>
        <w:shd w:val="clear" w:color="auto" w:fill="FFFFFF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D2D" w:rsidRDefault="00BA7D2D" w:rsidP="00BA7D2D">
      <w:pPr>
        <w:shd w:val="clear" w:color="auto" w:fill="FFFFFF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D2D" w:rsidRDefault="00BA7D2D" w:rsidP="00BA7D2D">
      <w:pPr>
        <w:shd w:val="clear" w:color="auto" w:fill="FFFFFF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D2D" w:rsidRDefault="00BA7D2D" w:rsidP="00BA7D2D">
      <w:pPr>
        <w:shd w:val="clear" w:color="auto" w:fill="FFFFFF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D2D" w:rsidRDefault="00BA7D2D" w:rsidP="00BA7D2D">
      <w:pPr>
        <w:shd w:val="clear" w:color="auto" w:fill="FFFFFF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D2D" w:rsidRDefault="00BA7D2D" w:rsidP="00BA7D2D">
      <w:pPr>
        <w:shd w:val="clear" w:color="auto" w:fill="FFFFFF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D2D" w:rsidRDefault="00BA7D2D" w:rsidP="00BA7D2D">
      <w:pPr>
        <w:shd w:val="clear" w:color="auto" w:fill="FFFFFF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D2D" w:rsidRDefault="00BA7D2D" w:rsidP="00BA7D2D">
      <w:pPr>
        <w:shd w:val="clear" w:color="auto" w:fill="FFFFFF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D2D" w:rsidRDefault="00BA7D2D" w:rsidP="00BA7D2D">
      <w:pPr>
        <w:shd w:val="clear" w:color="auto" w:fill="FFFFFF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D2D" w:rsidRDefault="00BA7D2D" w:rsidP="00BA7D2D">
      <w:pPr>
        <w:shd w:val="clear" w:color="auto" w:fill="FFFFFF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D2D" w:rsidRDefault="00BA7D2D" w:rsidP="00BA7D2D">
      <w:pPr>
        <w:shd w:val="clear" w:color="auto" w:fill="FFFFFF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D2D" w:rsidRDefault="00BA7D2D" w:rsidP="00BA7D2D">
      <w:pPr>
        <w:shd w:val="clear" w:color="auto" w:fill="FFFFFF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D2D" w:rsidRDefault="00BA7D2D" w:rsidP="00BA7D2D">
      <w:pPr>
        <w:shd w:val="clear" w:color="auto" w:fill="FFFFFF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D2D" w:rsidRDefault="00BA7D2D" w:rsidP="00BA7D2D">
      <w:pPr>
        <w:shd w:val="clear" w:color="auto" w:fill="FFFFFF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D2D" w:rsidRDefault="00BA7D2D" w:rsidP="00BA7D2D">
      <w:pPr>
        <w:shd w:val="clear" w:color="auto" w:fill="FFFFFF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D2D" w:rsidRDefault="00BA7D2D" w:rsidP="00BA7D2D">
      <w:pPr>
        <w:shd w:val="clear" w:color="auto" w:fill="FFFFFF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D2D" w:rsidRDefault="00BA7D2D" w:rsidP="00BA7D2D">
      <w:pPr>
        <w:shd w:val="clear" w:color="auto" w:fill="FFFFFF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D2D" w:rsidRDefault="00BA7D2D" w:rsidP="00BA7D2D">
      <w:pPr>
        <w:shd w:val="clear" w:color="auto" w:fill="FFFFFF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D2D" w:rsidRDefault="00BA7D2D" w:rsidP="00BA7D2D">
      <w:pPr>
        <w:shd w:val="clear" w:color="auto" w:fill="FFFFFF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D2D" w:rsidRDefault="00BA7D2D" w:rsidP="00BA7D2D">
      <w:pPr>
        <w:shd w:val="clear" w:color="auto" w:fill="FFFFFF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D2D" w:rsidRPr="00965341" w:rsidRDefault="00BA7D2D" w:rsidP="00BA7D2D">
      <w:pPr>
        <w:shd w:val="clear" w:color="auto" w:fill="FFFFFF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BA7D2D" w:rsidRPr="00965341" w:rsidRDefault="00BA7D2D" w:rsidP="00BA7D2D">
      <w:pPr>
        <w:shd w:val="clear" w:color="auto" w:fill="FFFFFF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положению</w:t>
      </w:r>
      <w:r w:rsidRPr="00965341">
        <w:rPr>
          <w:rFonts w:ascii="Times New Roman" w:hAnsi="Times New Roman" w:cs="Times New Roman"/>
        </w:rPr>
        <w:t xml:space="preserve"> </w:t>
      </w:r>
      <w:r w:rsidRPr="00965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Фестиваля творчества  </w:t>
      </w:r>
    </w:p>
    <w:p w:rsidR="00BA7D2D" w:rsidRPr="00965341" w:rsidRDefault="00BA7D2D" w:rsidP="00BA7D2D">
      <w:pPr>
        <w:shd w:val="clear" w:color="auto" w:fill="FFFFFF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пенсионеров</w:t>
      </w:r>
      <w:r w:rsidRPr="00965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«Нам года не беда»</w:t>
      </w:r>
    </w:p>
    <w:p w:rsidR="00BA7D2D" w:rsidRPr="004E621C" w:rsidRDefault="00BA7D2D" w:rsidP="00BA7D2D">
      <w:pPr>
        <w:shd w:val="clear" w:color="auto" w:fill="FFFFFF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965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Арамильском</w:t>
      </w:r>
      <w:proofErr w:type="spellEnd"/>
      <w:r w:rsidRPr="00965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городском округе</w:t>
      </w:r>
    </w:p>
    <w:p w:rsidR="00BA7D2D" w:rsidRPr="004E621C" w:rsidRDefault="00BA7D2D" w:rsidP="00BA7D2D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BA7D2D" w:rsidRPr="00965341" w:rsidRDefault="00BA7D2D" w:rsidP="00BA7D2D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341">
        <w:rPr>
          <w:rFonts w:ascii="Times New Roman" w:hAnsi="Times New Roman" w:cs="Times New Roman"/>
          <w:b/>
          <w:sz w:val="28"/>
          <w:szCs w:val="28"/>
        </w:rPr>
        <w:t xml:space="preserve">Фестиваля </w:t>
      </w:r>
      <w:proofErr w:type="gramStart"/>
      <w:r w:rsidRPr="00965341">
        <w:rPr>
          <w:rFonts w:ascii="Times New Roman" w:hAnsi="Times New Roman" w:cs="Times New Roman"/>
          <w:b/>
          <w:sz w:val="28"/>
          <w:szCs w:val="28"/>
        </w:rPr>
        <w:t xml:space="preserve">творчества  </w:t>
      </w:r>
      <w:r>
        <w:rPr>
          <w:rFonts w:ascii="Times New Roman" w:hAnsi="Times New Roman" w:cs="Times New Roman"/>
          <w:b/>
          <w:sz w:val="28"/>
          <w:szCs w:val="28"/>
        </w:rPr>
        <w:t>пенсионеров</w:t>
      </w:r>
      <w:proofErr w:type="gramEnd"/>
      <w:r w:rsidRPr="00965341">
        <w:rPr>
          <w:rFonts w:ascii="Times New Roman" w:hAnsi="Times New Roman" w:cs="Times New Roman"/>
          <w:b/>
          <w:sz w:val="28"/>
          <w:szCs w:val="28"/>
        </w:rPr>
        <w:t xml:space="preserve"> «Нам года не беда»</w:t>
      </w:r>
    </w:p>
    <w:p w:rsidR="00BA7D2D" w:rsidRPr="004E621C" w:rsidRDefault="00BA7D2D" w:rsidP="00BA7D2D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4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965341">
        <w:rPr>
          <w:rFonts w:ascii="Times New Roman" w:hAnsi="Times New Roman" w:cs="Times New Roman"/>
          <w:b/>
          <w:sz w:val="28"/>
          <w:szCs w:val="28"/>
        </w:rPr>
        <w:t>Арамильском</w:t>
      </w:r>
      <w:proofErr w:type="spellEnd"/>
      <w:r w:rsidRPr="00965341"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</w:p>
    <w:p w:rsidR="00BA7D2D" w:rsidRPr="004E621C" w:rsidRDefault="00BA7D2D" w:rsidP="00BA7D2D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2D" w:rsidRPr="004E621C" w:rsidRDefault="00BA7D2D" w:rsidP="00BA7D2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bookmarkStart w:id="0" w:name="_GoBack"/>
      <w:bookmarkEnd w:id="0"/>
      <w:r w:rsidRPr="004E6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коллектива)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BA7D2D" w:rsidRPr="004E621C" w:rsidRDefault="00BA7D2D" w:rsidP="00BA7D2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BA7D2D" w:rsidRPr="004E621C" w:rsidRDefault="00BA7D2D" w:rsidP="00BA7D2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 (при наличии) ________________________________________________</w:t>
      </w:r>
    </w:p>
    <w:p w:rsidR="00BA7D2D" w:rsidRPr="004E621C" w:rsidRDefault="00BA7D2D" w:rsidP="00BA7D2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BA7D2D" w:rsidRPr="00965341" w:rsidRDefault="00BA7D2D" w:rsidP="00BA7D2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направляющей организации: _______________________________________</w:t>
      </w:r>
    </w:p>
    <w:p w:rsidR="00BA7D2D" w:rsidRPr="00965341" w:rsidRDefault="00BA7D2D" w:rsidP="00BA7D2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</w:t>
      </w:r>
    </w:p>
    <w:p w:rsidR="00BA7D2D" w:rsidRDefault="00BA7D2D" w:rsidP="00BA7D2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Номинация:_</w:t>
      </w:r>
      <w:proofErr w:type="gramEnd"/>
      <w:r w:rsidRPr="009653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BA7D2D" w:rsidRPr="004E621C" w:rsidRDefault="00BA7D2D" w:rsidP="00BA7D2D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154"/>
        <w:gridCol w:w="5192"/>
        <w:gridCol w:w="3005"/>
      </w:tblGrid>
      <w:tr w:rsidR="00BA7D2D" w:rsidRPr="00965341" w:rsidTr="00AC7D39">
        <w:tc>
          <w:tcPr>
            <w:tcW w:w="446" w:type="dxa"/>
          </w:tcPr>
          <w:p w:rsidR="00BA7D2D" w:rsidRPr="004E621C" w:rsidRDefault="00BA7D2D" w:rsidP="00AC7D39">
            <w:pPr>
              <w:ind w:right="-284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62" w:type="dxa"/>
          </w:tcPr>
          <w:p w:rsidR="00BA7D2D" w:rsidRPr="004E621C" w:rsidRDefault="00BA7D2D" w:rsidP="00AC7D39">
            <w:pPr>
              <w:ind w:right="-28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номера</w:t>
            </w:r>
            <w:r w:rsidRPr="0096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указанием а</w:t>
            </w:r>
            <w:r w:rsidRPr="004E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 текста, музыки</w:t>
            </w:r>
          </w:p>
        </w:tc>
        <w:tc>
          <w:tcPr>
            <w:tcW w:w="1843" w:type="dxa"/>
          </w:tcPr>
          <w:p w:rsidR="00BA7D2D" w:rsidRPr="004E621C" w:rsidRDefault="00BA7D2D" w:rsidP="00AC7D39">
            <w:pPr>
              <w:ind w:right="-284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</w:t>
            </w:r>
          </w:p>
        </w:tc>
      </w:tr>
      <w:tr w:rsidR="00BA7D2D" w:rsidRPr="00965341" w:rsidTr="00AC7D39">
        <w:tc>
          <w:tcPr>
            <w:tcW w:w="446" w:type="dxa"/>
          </w:tcPr>
          <w:p w:rsidR="00BA7D2D" w:rsidRPr="004E621C" w:rsidRDefault="00BA7D2D" w:rsidP="00AC7D39">
            <w:pPr>
              <w:ind w:right="-284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2" w:type="dxa"/>
          </w:tcPr>
          <w:p w:rsidR="00BA7D2D" w:rsidRPr="004E621C" w:rsidRDefault="00BA7D2D" w:rsidP="00AC7D39">
            <w:pPr>
              <w:ind w:right="-28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A7D2D" w:rsidRPr="004E621C" w:rsidRDefault="00BA7D2D" w:rsidP="00AC7D39">
            <w:pPr>
              <w:ind w:right="-284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D2D" w:rsidRPr="00965341" w:rsidTr="00AC7D39">
        <w:tc>
          <w:tcPr>
            <w:tcW w:w="446" w:type="dxa"/>
          </w:tcPr>
          <w:p w:rsidR="00BA7D2D" w:rsidRPr="004E621C" w:rsidRDefault="00BA7D2D" w:rsidP="00AC7D39">
            <w:pPr>
              <w:ind w:right="-284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2" w:type="dxa"/>
          </w:tcPr>
          <w:p w:rsidR="00BA7D2D" w:rsidRPr="004E621C" w:rsidRDefault="00BA7D2D" w:rsidP="00AC7D39">
            <w:pPr>
              <w:ind w:right="-284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A7D2D" w:rsidRPr="004E621C" w:rsidRDefault="00BA7D2D" w:rsidP="00AC7D39">
            <w:pPr>
              <w:ind w:right="-284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7D2D" w:rsidRPr="004E621C" w:rsidRDefault="00BA7D2D" w:rsidP="00BA7D2D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D2D" w:rsidRPr="004E621C" w:rsidRDefault="00BA7D2D" w:rsidP="00BA7D2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требования: (музыкальный носитель, количество микрофонов и т.д.):</w:t>
      </w:r>
    </w:p>
    <w:p w:rsidR="00BA7D2D" w:rsidRPr="004E621C" w:rsidRDefault="00BA7D2D" w:rsidP="00BA7D2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BA7D2D" w:rsidRPr="004E621C" w:rsidRDefault="00BA7D2D" w:rsidP="00BA7D2D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D2D" w:rsidRPr="004E621C" w:rsidRDefault="00BA7D2D" w:rsidP="00BA7D2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D2D" w:rsidRPr="004E621C" w:rsidRDefault="00BA7D2D" w:rsidP="00BA7D2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</w:t>
      </w:r>
    </w:p>
    <w:p w:rsidR="00BA7D2D" w:rsidRPr="004E621C" w:rsidRDefault="00BA7D2D" w:rsidP="00BA7D2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D2D" w:rsidRPr="004E621C" w:rsidRDefault="00BA7D2D" w:rsidP="00BA7D2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D2D" w:rsidRPr="004E621C" w:rsidRDefault="00BA7D2D" w:rsidP="00BA7D2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________________ </w:t>
      </w:r>
    </w:p>
    <w:p w:rsidR="00BA7D2D" w:rsidRPr="00965341" w:rsidRDefault="00BA7D2D" w:rsidP="00BA7D2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35" w:rsidRPr="00965341" w:rsidRDefault="006B3A35" w:rsidP="006B3A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D38" w:rsidRDefault="00FA4D38"/>
    <w:sectPr w:rsidR="00FA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534F7"/>
    <w:multiLevelType w:val="hybridMultilevel"/>
    <w:tmpl w:val="945E8332"/>
    <w:lvl w:ilvl="0" w:tplc="B7966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35"/>
    <w:rsid w:val="006B3A35"/>
    <w:rsid w:val="00B26673"/>
    <w:rsid w:val="00BA7D2D"/>
    <w:rsid w:val="00FA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EDFC"/>
  <w15:chartTrackingRefBased/>
  <w15:docId w15:val="{9487AC38-7F35-4D52-AF54-59FF0A05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A3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A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A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2021-08-09T04:40:00Z</cp:lastPrinted>
  <dcterms:created xsi:type="dcterms:W3CDTF">2021-08-09T03:35:00Z</dcterms:created>
  <dcterms:modified xsi:type="dcterms:W3CDTF">2021-08-09T04:46:00Z</dcterms:modified>
</cp:coreProperties>
</file>